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tblpX="-252" w:tblpY="675"/>
        <w:tblW w:w="10008" w:type="dxa"/>
        <w:tblBorders>
          <w:top w:val="single" w:sz="8" w:space="0" w:color="76923C" w:themeColor="accent3" w:themeShade="BF"/>
          <w:left w:val="single" w:sz="8" w:space="0" w:color="76923C" w:themeColor="accent3" w:themeShade="BF"/>
          <w:bottom w:val="single" w:sz="8" w:space="0" w:color="76923C" w:themeColor="accent3" w:themeShade="BF"/>
          <w:right w:val="single" w:sz="8" w:space="0" w:color="76923C" w:themeColor="accent3" w:themeShade="BF"/>
          <w:insideH w:val="single" w:sz="8" w:space="0" w:color="76923C" w:themeColor="accent3" w:themeShade="BF"/>
          <w:insideV w:val="single" w:sz="8" w:space="0" w:color="76923C" w:themeColor="accent3" w:themeShade="BF"/>
        </w:tblBorders>
        <w:tblLook w:val="04A0"/>
      </w:tblPr>
      <w:tblGrid>
        <w:gridCol w:w="5040"/>
        <w:gridCol w:w="4968"/>
      </w:tblGrid>
      <w:tr w:rsidR="00A13CE5" w:rsidTr="00A13CE5">
        <w:trPr>
          <w:trHeight w:val="710"/>
        </w:trPr>
        <w:tc>
          <w:tcPr>
            <w:tcW w:w="10008" w:type="dxa"/>
            <w:gridSpan w:val="2"/>
            <w:vAlign w:val="center"/>
          </w:tcPr>
          <w:p w:rsidR="00A13CE5" w:rsidRPr="00A13CE5" w:rsidRDefault="00A13CE5" w:rsidP="00A13CE5">
            <w:pPr>
              <w:ind w:left="0" w:firstLine="0"/>
              <w:jc w:val="center"/>
              <w:rPr>
                <w:color w:val="0070C0"/>
                <w:sz w:val="44"/>
                <w:szCs w:val="44"/>
              </w:rPr>
            </w:pPr>
            <w:r w:rsidRPr="00A13CE5">
              <w:rPr>
                <w:color w:val="0070C0"/>
                <w:sz w:val="44"/>
                <w:szCs w:val="44"/>
              </w:rPr>
              <w:t>Meeting Design</w:t>
            </w:r>
          </w:p>
        </w:tc>
      </w:tr>
      <w:tr w:rsidR="00A13CE5" w:rsidTr="00A13CE5">
        <w:trPr>
          <w:trHeight w:val="620"/>
        </w:trPr>
        <w:tc>
          <w:tcPr>
            <w:tcW w:w="5040" w:type="dxa"/>
            <w:vAlign w:val="center"/>
          </w:tcPr>
          <w:p w:rsidR="00A13CE5" w:rsidRPr="00A13CE5" w:rsidRDefault="00A13CE5" w:rsidP="00A13CE5">
            <w:pPr>
              <w:ind w:left="0" w:firstLine="0"/>
              <w:jc w:val="center"/>
              <w:rPr>
                <w:color w:val="0070C0"/>
                <w:sz w:val="36"/>
                <w:szCs w:val="36"/>
              </w:rPr>
            </w:pPr>
            <w:r w:rsidRPr="00A13CE5">
              <w:rPr>
                <w:color w:val="0070C0"/>
                <w:sz w:val="36"/>
                <w:szCs w:val="36"/>
              </w:rPr>
              <w:t>Successes:</w:t>
            </w:r>
          </w:p>
        </w:tc>
        <w:tc>
          <w:tcPr>
            <w:tcW w:w="4968" w:type="dxa"/>
            <w:vAlign w:val="center"/>
          </w:tcPr>
          <w:p w:rsidR="00A13CE5" w:rsidRPr="00A13CE5" w:rsidRDefault="00A13CE5" w:rsidP="00A13CE5">
            <w:pPr>
              <w:ind w:left="0" w:firstLine="0"/>
              <w:jc w:val="center"/>
              <w:rPr>
                <w:color w:val="0070C0"/>
                <w:sz w:val="36"/>
                <w:szCs w:val="36"/>
              </w:rPr>
            </w:pPr>
            <w:r w:rsidRPr="00A13CE5">
              <w:rPr>
                <w:color w:val="0070C0"/>
                <w:sz w:val="36"/>
                <w:szCs w:val="36"/>
              </w:rPr>
              <w:t>Cautions:</w:t>
            </w:r>
          </w:p>
        </w:tc>
      </w:tr>
      <w:tr w:rsidR="00A13CE5" w:rsidTr="00A13CE5">
        <w:trPr>
          <w:trHeight w:val="6200"/>
        </w:trPr>
        <w:tc>
          <w:tcPr>
            <w:tcW w:w="5040" w:type="dxa"/>
          </w:tcPr>
          <w:p w:rsidR="00A13CE5" w:rsidRPr="00A13CE5" w:rsidRDefault="00A13CE5" w:rsidP="00A13CE5">
            <w:pPr>
              <w:pStyle w:val="ListParagraph"/>
              <w:ind w:firstLine="0"/>
              <w:rPr>
                <w:sz w:val="28"/>
                <w:szCs w:val="28"/>
              </w:rPr>
            </w:pPr>
          </w:p>
          <w:p w:rsidR="00A13CE5" w:rsidRPr="00A13CE5" w:rsidRDefault="00A13CE5" w:rsidP="00A13CE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13CE5">
              <w:rPr>
                <w:sz w:val="28"/>
                <w:szCs w:val="28"/>
              </w:rPr>
              <w:t>Design/Facilitation</w:t>
            </w:r>
          </w:p>
          <w:p w:rsidR="00A13CE5" w:rsidRPr="00A13CE5" w:rsidRDefault="00A13CE5" w:rsidP="00A13CE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13CE5">
              <w:rPr>
                <w:sz w:val="28"/>
                <w:szCs w:val="28"/>
              </w:rPr>
              <w:t>Agenda prior</w:t>
            </w:r>
          </w:p>
          <w:p w:rsidR="00A13CE5" w:rsidRPr="00A13CE5" w:rsidRDefault="00A13CE5" w:rsidP="00A13CE5">
            <w:pPr>
              <w:pStyle w:val="ListParagraph"/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A13CE5">
              <w:rPr>
                <w:sz w:val="28"/>
                <w:szCs w:val="28"/>
              </w:rPr>
              <w:t>Succinct</w:t>
            </w:r>
          </w:p>
          <w:p w:rsidR="00A13CE5" w:rsidRPr="00A13CE5" w:rsidRDefault="00A13CE5" w:rsidP="00A13CE5">
            <w:pPr>
              <w:pStyle w:val="ListParagraph"/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A13CE5">
              <w:rPr>
                <w:sz w:val="28"/>
                <w:szCs w:val="28"/>
              </w:rPr>
              <w:t>Input invite</w:t>
            </w:r>
          </w:p>
          <w:p w:rsidR="00A13CE5" w:rsidRPr="00A13CE5" w:rsidRDefault="00A13CE5" w:rsidP="00A13CE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13CE5">
              <w:rPr>
                <w:sz w:val="28"/>
                <w:szCs w:val="28"/>
              </w:rPr>
              <w:t>Practicing Tools</w:t>
            </w:r>
          </w:p>
          <w:p w:rsidR="00A13CE5" w:rsidRPr="00A13CE5" w:rsidRDefault="00A13CE5" w:rsidP="00A13CE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13CE5">
              <w:rPr>
                <w:sz w:val="28"/>
                <w:szCs w:val="28"/>
              </w:rPr>
              <w:t>Coaching Partners</w:t>
            </w:r>
          </w:p>
          <w:p w:rsidR="00A13CE5" w:rsidRDefault="00A13CE5" w:rsidP="00A13CE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13CE5">
              <w:rPr>
                <w:sz w:val="28"/>
                <w:szCs w:val="28"/>
              </w:rPr>
              <w:t xml:space="preserve">Meeting expectation, structure </w:t>
            </w:r>
          </w:p>
          <w:p w:rsidR="00A13CE5" w:rsidRPr="00A13CE5" w:rsidRDefault="00A13CE5" w:rsidP="00A13CE5">
            <w:pPr>
              <w:pStyle w:val="ListParagraph"/>
              <w:ind w:firstLine="0"/>
              <w:rPr>
                <w:sz w:val="28"/>
                <w:szCs w:val="28"/>
              </w:rPr>
            </w:pPr>
            <w:r w:rsidRPr="00A13CE5">
              <w:rPr>
                <w:sz w:val="28"/>
                <w:szCs w:val="28"/>
              </w:rPr>
              <w:t>(e.g. NTC Model)</w:t>
            </w:r>
          </w:p>
          <w:p w:rsidR="00A13CE5" w:rsidRPr="00A13CE5" w:rsidRDefault="00A13CE5" w:rsidP="00A13CE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13CE5">
              <w:rPr>
                <w:sz w:val="28"/>
                <w:szCs w:val="28"/>
              </w:rPr>
              <w:t>Norms followed</w:t>
            </w:r>
          </w:p>
          <w:p w:rsidR="00A13CE5" w:rsidRPr="00A13CE5" w:rsidRDefault="00A13CE5" w:rsidP="00A13CE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13CE5">
              <w:rPr>
                <w:sz w:val="28"/>
                <w:szCs w:val="28"/>
              </w:rPr>
              <w:t>Responding to feedback, needs (survey)</w:t>
            </w:r>
          </w:p>
          <w:p w:rsidR="00A13CE5" w:rsidRPr="00A13CE5" w:rsidRDefault="00A13CE5" w:rsidP="00A13CE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13CE5">
              <w:rPr>
                <w:sz w:val="28"/>
                <w:szCs w:val="28"/>
              </w:rPr>
              <w:t>Parking lot</w:t>
            </w:r>
          </w:p>
        </w:tc>
        <w:tc>
          <w:tcPr>
            <w:tcW w:w="4968" w:type="dxa"/>
          </w:tcPr>
          <w:p w:rsidR="00A13CE5" w:rsidRDefault="00A13CE5" w:rsidP="00A13CE5">
            <w:pPr>
              <w:pStyle w:val="ListParagraph"/>
              <w:ind w:firstLine="0"/>
              <w:rPr>
                <w:sz w:val="28"/>
                <w:szCs w:val="28"/>
              </w:rPr>
            </w:pPr>
          </w:p>
          <w:p w:rsidR="00A13CE5" w:rsidRPr="00A13CE5" w:rsidRDefault="00A13CE5" w:rsidP="00A13CE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13CE5">
              <w:rPr>
                <w:sz w:val="28"/>
                <w:szCs w:val="28"/>
              </w:rPr>
              <w:t>Maintaining focus through structure</w:t>
            </w:r>
          </w:p>
          <w:p w:rsidR="00A13CE5" w:rsidRPr="00A13CE5" w:rsidRDefault="00A13CE5" w:rsidP="00A13CE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13CE5">
              <w:rPr>
                <w:sz w:val="28"/>
                <w:szCs w:val="28"/>
              </w:rPr>
              <w:t>Too many topics</w:t>
            </w:r>
          </w:p>
          <w:p w:rsidR="00A13CE5" w:rsidRDefault="00A13CE5" w:rsidP="00A13CE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13CE5">
              <w:rPr>
                <w:sz w:val="28"/>
                <w:szCs w:val="28"/>
              </w:rPr>
              <w:t xml:space="preserve">Time for important uses </w:t>
            </w:r>
          </w:p>
          <w:p w:rsidR="00A13CE5" w:rsidRPr="00A13CE5" w:rsidRDefault="00A13CE5" w:rsidP="00A13CE5">
            <w:pPr>
              <w:pStyle w:val="ListParagraph"/>
              <w:ind w:firstLine="0"/>
              <w:rPr>
                <w:sz w:val="28"/>
                <w:szCs w:val="28"/>
              </w:rPr>
            </w:pPr>
            <w:r w:rsidRPr="00A13CE5">
              <w:rPr>
                <w:sz w:val="28"/>
                <w:szCs w:val="28"/>
              </w:rPr>
              <w:t>(not logistics or email info)</w:t>
            </w:r>
          </w:p>
          <w:p w:rsidR="00A13CE5" w:rsidRPr="00A13CE5" w:rsidRDefault="00A13CE5" w:rsidP="00A13CE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13CE5">
              <w:rPr>
                <w:sz w:val="28"/>
                <w:szCs w:val="28"/>
              </w:rPr>
              <w:t>Avoid just one person responsible</w:t>
            </w:r>
          </w:p>
          <w:p w:rsidR="00A13CE5" w:rsidRPr="00A13CE5" w:rsidRDefault="00A13CE5" w:rsidP="00A13CE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13CE5">
              <w:rPr>
                <w:sz w:val="28"/>
                <w:szCs w:val="28"/>
              </w:rPr>
              <w:t>Short connector</w:t>
            </w:r>
          </w:p>
        </w:tc>
      </w:tr>
    </w:tbl>
    <w:p w:rsidR="005D0FA5" w:rsidRDefault="005D0FA5" w:rsidP="00A13CE5">
      <w:pPr>
        <w:ind w:left="0" w:firstLine="0"/>
        <w:jc w:val="center"/>
      </w:pPr>
    </w:p>
    <w:sectPr w:rsidR="005D0FA5" w:rsidSect="005D0FA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CE5" w:rsidRDefault="00A13CE5" w:rsidP="00A13CE5">
      <w:r>
        <w:separator/>
      </w:r>
    </w:p>
  </w:endnote>
  <w:endnote w:type="continuationSeparator" w:id="0">
    <w:p w:rsidR="00A13CE5" w:rsidRDefault="00A13CE5" w:rsidP="00A13C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CE5" w:rsidRDefault="00A13CE5" w:rsidP="00A13CE5">
      <w:r>
        <w:separator/>
      </w:r>
    </w:p>
  </w:footnote>
  <w:footnote w:type="continuationSeparator" w:id="0">
    <w:p w:rsidR="00A13CE5" w:rsidRDefault="00A13CE5" w:rsidP="00A13C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CE5" w:rsidRDefault="00A13CE5" w:rsidP="00A13CE5">
    <w:pPr>
      <w:pStyle w:val="Header"/>
      <w:jc w:val="right"/>
    </w:pPr>
    <w:r>
      <w:t>Lead Mentor Network</w:t>
    </w:r>
  </w:p>
  <w:p w:rsidR="00A13CE5" w:rsidRDefault="00A13CE5" w:rsidP="00A13CE5">
    <w:pPr>
      <w:pStyle w:val="Header"/>
      <w:jc w:val="right"/>
    </w:pPr>
    <w:r>
      <w:t>September 22, 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B7546"/>
    <w:multiLevelType w:val="hybridMultilevel"/>
    <w:tmpl w:val="D9EEF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CE5"/>
    <w:rsid w:val="000B4470"/>
    <w:rsid w:val="005D0FA5"/>
    <w:rsid w:val="00730485"/>
    <w:rsid w:val="00A13CE5"/>
    <w:rsid w:val="00C31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F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C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3CE5"/>
    <w:pPr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13C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3CE5"/>
  </w:style>
  <w:style w:type="paragraph" w:styleId="Footer">
    <w:name w:val="footer"/>
    <w:basedOn w:val="Normal"/>
    <w:link w:val="FooterChar"/>
    <w:uiPriority w:val="99"/>
    <w:semiHidden/>
    <w:unhideWhenUsed/>
    <w:rsid w:val="00A13C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3C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344</Characters>
  <Application>Microsoft Office Word</Application>
  <DocSecurity>0</DocSecurity>
  <Lines>2</Lines>
  <Paragraphs>1</Paragraphs>
  <ScaleCrop>false</ScaleCrop>
  <Company>Cardinal Stritch University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maholloway</dc:creator>
  <cp:keywords/>
  <dc:description/>
  <cp:lastModifiedBy>maholloway</cp:lastModifiedBy>
  <cp:revision>1</cp:revision>
  <dcterms:created xsi:type="dcterms:W3CDTF">2011-09-23T14:05:00Z</dcterms:created>
  <dcterms:modified xsi:type="dcterms:W3CDTF">2011-09-23T14:11:00Z</dcterms:modified>
</cp:coreProperties>
</file>